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89" w:rsidRDefault="00080289" w:rsidP="00080289">
      <w:pPr>
        <w:jc w:val="center"/>
        <w:rPr>
          <w:b/>
          <w:sz w:val="28"/>
          <w:szCs w:val="28"/>
        </w:rPr>
      </w:pPr>
      <w:r>
        <w:t>BASKET CENTRIFUGA ZM</w:t>
      </w:r>
    </w:p>
    <w:p w:rsidR="00591174" w:rsidRPr="0015453D" w:rsidRDefault="00926DAD">
      <w:pPr>
        <w:rPr>
          <w:b/>
          <w:sz w:val="28"/>
          <w:szCs w:val="28"/>
        </w:rPr>
      </w:pPr>
      <w:r w:rsidRPr="0015453D">
        <w:rPr>
          <w:b/>
          <w:sz w:val="28"/>
          <w:szCs w:val="28"/>
        </w:rPr>
        <w:t>TROWAL CENTRIFUGALNI FILTERI</w:t>
      </w:r>
    </w:p>
    <w:p w:rsidR="00926DAD" w:rsidRPr="0015453D" w:rsidRDefault="0015453D">
      <w:pPr>
        <w:rPr>
          <w:b/>
          <w:sz w:val="24"/>
          <w:szCs w:val="24"/>
        </w:rPr>
      </w:pPr>
      <w:r w:rsidRPr="0015453D">
        <w:rPr>
          <w:b/>
          <w:sz w:val="24"/>
          <w:szCs w:val="24"/>
        </w:rPr>
        <w:t xml:space="preserve">Model </w:t>
      </w:r>
      <w:proofErr w:type="spellStart"/>
      <w:r w:rsidRPr="0015453D">
        <w:rPr>
          <w:b/>
          <w:sz w:val="24"/>
          <w:szCs w:val="24"/>
        </w:rPr>
        <w:t>reda</w:t>
      </w:r>
      <w:proofErr w:type="spellEnd"/>
      <w:r w:rsidRPr="0015453D">
        <w:rPr>
          <w:b/>
          <w:sz w:val="24"/>
          <w:szCs w:val="24"/>
        </w:rPr>
        <w:t xml:space="preserve"> ZM</w:t>
      </w:r>
    </w:p>
    <w:p w:rsidR="00926DAD" w:rsidRDefault="0015453D">
      <w:r>
        <w:t>ZAŠTO PREČIŠĆAVANJE?</w:t>
      </w:r>
    </w:p>
    <w:p w:rsidR="00926DAD" w:rsidRDefault="00926DAD" w:rsidP="00926DAD">
      <w:pPr>
        <w:jc w:val="both"/>
      </w:pPr>
      <w:proofErr w:type="spellStart"/>
      <w:r>
        <w:t>Posle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vibratorom</w:t>
      </w:r>
      <w:proofErr w:type="spellEnd"/>
      <w:r>
        <w:t xml:space="preserve"> </w:t>
      </w:r>
      <w:proofErr w:type="spellStart"/>
      <w:r>
        <w:t>otpadna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prljava</w:t>
      </w:r>
      <w:proofErr w:type="spellEnd"/>
      <w:r>
        <w:t xml:space="preserve"> </w:t>
      </w:r>
      <w:proofErr w:type="spellStart"/>
      <w:r>
        <w:t>procesna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)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abrazivne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metalne</w:t>
      </w:r>
      <w:proofErr w:type="spellEnd"/>
      <w:r>
        <w:t xml:space="preserve"> </w:t>
      </w:r>
      <w:proofErr w:type="spellStart"/>
      <w:r>
        <w:t>sitne</w:t>
      </w:r>
      <w:proofErr w:type="spellEnd"/>
      <w:r>
        <w:t xml:space="preserve"> </w:t>
      </w:r>
      <w:proofErr w:type="spellStart"/>
      <w:r>
        <w:t>čestice</w:t>
      </w:r>
      <w:proofErr w:type="spellEnd"/>
      <w:r>
        <w:t xml:space="preserve">,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metal u </w:t>
      </w:r>
      <w:proofErr w:type="spellStart"/>
      <w:r>
        <w:t>rastvoru</w:t>
      </w:r>
      <w:proofErr w:type="spellEnd"/>
      <w:r>
        <w:t xml:space="preserve">. </w:t>
      </w:r>
      <w:proofErr w:type="spellStart"/>
      <w:r>
        <w:t>Zbog</w:t>
      </w:r>
      <w:proofErr w:type="spellEnd"/>
      <w:r>
        <w:t xml:space="preserve"> toga, </w:t>
      </w:r>
      <w:proofErr w:type="spellStart"/>
      <w:r>
        <w:t>otpadna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očišćena</w:t>
      </w:r>
      <w:proofErr w:type="spellEnd"/>
      <w:r>
        <w:t xml:space="preserve"> pre </w:t>
      </w:r>
      <w:proofErr w:type="spellStart"/>
      <w:r>
        <w:t>ispuštanja</w:t>
      </w:r>
      <w:proofErr w:type="spellEnd"/>
      <w:r>
        <w:t xml:space="preserve"> u </w:t>
      </w:r>
      <w:proofErr w:type="spellStart"/>
      <w:r>
        <w:t>kanalizaciju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reciklirana</w:t>
      </w:r>
      <w:proofErr w:type="spellEnd"/>
      <w:r>
        <w:t xml:space="preserve"> </w:t>
      </w:r>
      <w:proofErr w:type="spellStart"/>
      <w:r>
        <w:t>nazad</w:t>
      </w:r>
      <w:proofErr w:type="spellEnd"/>
      <w:r>
        <w:t xml:space="preserve"> u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proces</w:t>
      </w:r>
      <w:proofErr w:type="spellEnd"/>
      <w:r>
        <w:t>.</w:t>
      </w:r>
    </w:p>
    <w:p w:rsidR="00926DAD" w:rsidRDefault="0015453D" w:rsidP="00926DAD">
      <w:pPr>
        <w:jc w:val="both"/>
      </w:pPr>
      <w:r>
        <w:t>CENTRIFUGALNI FILTERI</w:t>
      </w:r>
    </w:p>
    <w:p w:rsidR="00926DAD" w:rsidRDefault="00926DAD" w:rsidP="00926DAD">
      <w:pPr>
        <w:jc w:val="both"/>
      </w:pPr>
      <w:proofErr w:type="spellStart"/>
      <w:r>
        <w:t>Abrazivne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metalne</w:t>
      </w:r>
      <w:proofErr w:type="spellEnd"/>
      <w:r>
        <w:t xml:space="preserve"> </w:t>
      </w:r>
      <w:proofErr w:type="spellStart"/>
      <w:r>
        <w:t>čestice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zarobljeno</w:t>
      </w:r>
      <w:proofErr w:type="spellEnd"/>
      <w:r>
        <w:t xml:space="preserve"> </w:t>
      </w:r>
      <w:proofErr w:type="spellStart"/>
      <w:r>
        <w:t>ulje</w:t>
      </w:r>
      <w:proofErr w:type="spellEnd"/>
      <w:r>
        <w:t xml:space="preserve"> se </w:t>
      </w:r>
      <w:proofErr w:type="spellStart"/>
      <w:r>
        <w:t>odvikavaju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centrifugalne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odstanjeni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polusuvi</w:t>
      </w:r>
      <w:proofErr w:type="spellEnd"/>
      <w:r>
        <w:t xml:space="preserve"> </w:t>
      </w:r>
      <w:proofErr w:type="spellStart"/>
      <w:r>
        <w:t>mulj</w:t>
      </w:r>
      <w:proofErr w:type="spellEnd"/>
      <w:r>
        <w:t xml:space="preserve">. </w:t>
      </w:r>
      <w:proofErr w:type="spellStart"/>
      <w:proofErr w:type="gramStart"/>
      <w:r>
        <w:t>Očišćena</w:t>
      </w:r>
      <w:proofErr w:type="spellEnd"/>
      <w:r>
        <w:t xml:space="preserve"> </w:t>
      </w:r>
      <w:proofErr w:type="spellStart"/>
      <w:r>
        <w:t>procesna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moće</w:t>
      </w:r>
      <w:proofErr w:type="spellEnd"/>
      <w:r w:rsidR="00B22594">
        <w:t xml:space="preserve"> </w:t>
      </w:r>
      <w:proofErr w:type="spellStart"/>
      <w:r>
        <w:t>biti</w:t>
      </w:r>
      <w:proofErr w:type="spellEnd"/>
      <w:r w:rsidR="00B22594"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iskorišćena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upumpana</w:t>
      </w:r>
      <w:proofErr w:type="spellEnd"/>
      <w:r>
        <w:t xml:space="preserve"> </w:t>
      </w:r>
      <w:proofErr w:type="spellStart"/>
      <w:r>
        <w:t>nazad</w:t>
      </w:r>
      <w:proofErr w:type="spellEnd"/>
      <w:r>
        <w:t xml:space="preserve"> u </w:t>
      </w:r>
      <w:proofErr w:type="spellStart"/>
      <w:r>
        <w:t>mašinu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>.</w:t>
      </w:r>
      <w:proofErr w:type="gramEnd"/>
    </w:p>
    <w:p w:rsidR="00926DAD" w:rsidRDefault="0015453D" w:rsidP="00926DAD">
      <w:pPr>
        <w:jc w:val="both"/>
      </w:pPr>
      <w:r>
        <w:t xml:space="preserve">RECIKLIRANJE JE </w:t>
      </w:r>
      <w:r w:rsidR="00584636">
        <w:t>“IN”</w:t>
      </w:r>
    </w:p>
    <w:p w:rsidR="00926DAD" w:rsidRDefault="00926DAD" w:rsidP="00926DAD">
      <w:pPr>
        <w:jc w:val="both"/>
      </w:pPr>
      <w:proofErr w:type="spellStart"/>
      <w:r>
        <w:t>Recikliranje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završnog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ne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potrošnju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 do 98%),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smeše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 do 90%). </w:t>
      </w:r>
      <w:proofErr w:type="gramStart"/>
      <w:r>
        <w:t xml:space="preserve">Kao </w:t>
      </w:r>
      <w:proofErr w:type="spellStart"/>
      <w:r>
        <w:t>dodatak</w:t>
      </w:r>
      <w:proofErr w:type="spellEnd"/>
      <w:r>
        <w:t xml:space="preserve">,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  <w:proofErr w:type="gramEnd"/>
    </w:p>
    <w:p w:rsidR="00926DAD" w:rsidRPr="007F35F3" w:rsidRDefault="00926DAD" w:rsidP="00926DAD">
      <w:pPr>
        <w:pBdr>
          <w:bottom w:val="single" w:sz="12" w:space="1" w:color="auto"/>
        </w:pBdr>
        <w:jc w:val="both"/>
        <w:rPr>
          <w:color w:val="002060"/>
        </w:rPr>
      </w:pPr>
      <w:proofErr w:type="spellStart"/>
      <w:r w:rsidRPr="007F35F3">
        <w:rPr>
          <w:color w:val="002060"/>
        </w:rPr>
        <w:t>Tabela</w:t>
      </w:r>
      <w:proofErr w:type="spellEnd"/>
    </w:p>
    <w:p w:rsidR="00926DAD" w:rsidRPr="007F35F3" w:rsidRDefault="00926DAD" w:rsidP="00926DAD">
      <w:pPr>
        <w:jc w:val="both"/>
        <w:rPr>
          <w:color w:val="002060"/>
        </w:rPr>
      </w:pPr>
      <w:proofErr w:type="spellStart"/>
      <w:r w:rsidRPr="007F35F3">
        <w:rPr>
          <w:color w:val="002060"/>
        </w:rPr>
        <w:t>Kapacitet</w:t>
      </w:r>
      <w:proofErr w:type="spellEnd"/>
      <w:r w:rsidRPr="007F35F3">
        <w:rPr>
          <w:color w:val="002060"/>
        </w:rPr>
        <w:t xml:space="preserve"> (l/h)</w:t>
      </w:r>
    </w:p>
    <w:p w:rsidR="007E6EEA" w:rsidRPr="00584636" w:rsidRDefault="007E6EEA" w:rsidP="00926DAD">
      <w:pPr>
        <w:jc w:val="both"/>
        <w:rPr>
          <w:color w:val="002060"/>
          <w:lang w:val="de-DE"/>
        </w:rPr>
      </w:pPr>
      <w:r w:rsidRPr="00584636">
        <w:rPr>
          <w:color w:val="002060"/>
          <w:lang w:val="de-DE"/>
        </w:rPr>
        <w:t>Kapacitet korpe za mulj (l)</w:t>
      </w:r>
    </w:p>
    <w:p w:rsidR="007E6EEA" w:rsidRPr="00584636" w:rsidRDefault="007E6EEA" w:rsidP="00926DAD">
      <w:pPr>
        <w:jc w:val="both"/>
        <w:rPr>
          <w:color w:val="002060"/>
          <w:lang w:val="de-DE"/>
        </w:rPr>
      </w:pPr>
      <w:r w:rsidRPr="00584636">
        <w:rPr>
          <w:color w:val="002060"/>
          <w:lang w:val="de-DE"/>
        </w:rPr>
        <w:t>Tank za prljavu vodu (l)</w:t>
      </w:r>
    </w:p>
    <w:p w:rsidR="007E6EEA" w:rsidRPr="00584636" w:rsidRDefault="007E6EEA" w:rsidP="00926DAD">
      <w:pPr>
        <w:jc w:val="both"/>
        <w:rPr>
          <w:color w:val="002060"/>
          <w:lang w:val="de-DE"/>
        </w:rPr>
      </w:pPr>
      <w:r w:rsidRPr="00584636">
        <w:rPr>
          <w:color w:val="002060"/>
          <w:lang w:val="de-DE"/>
        </w:rPr>
        <w:t>Dimenzije (mm) (LxBxH)</w:t>
      </w:r>
    </w:p>
    <w:p w:rsidR="007E6EEA" w:rsidRPr="00584636" w:rsidRDefault="007E6EEA" w:rsidP="00926DAD">
      <w:pPr>
        <w:pBdr>
          <w:bottom w:val="single" w:sz="12" w:space="1" w:color="auto"/>
        </w:pBdr>
        <w:jc w:val="both"/>
        <w:rPr>
          <w:color w:val="002060"/>
          <w:lang w:val="de-DE"/>
        </w:rPr>
      </w:pPr>
      <w:r w:rsidRPr="00584636">
        <w:rPr>
          <w:color w:val="002060"/>
          <w:lang w:val="de-DE"/>
        </w:rPr>
        <w:t>Prosečna potršnja energije (kW)</w:t>
      </w: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Pr="00584636" w:rsidRDefault="00B129D2" w:rsidP="00727011">
      <w:pPr>
        <w:jc w:val="both"/>
        <w:rPr>
          <w:lang w:val="de-DE"/>
        </w:rPr>
      </w:pPr>
    </w:p>
    <w:p w:rsidR="00B129D2" w:rsidRDefault="00B129D2" w:rsidP="00926DAD">
      <w:pPr>
        <w:jc w:val="both"/>
      </w:pPr>
      <w:r>
        <w:t>CENTRIFUGALNO RECIKLIRANJE SA BASKET CENTRIFUGOM</w:t>
      </w:r>
    </w:p>
    <w:p w:rsidR="00727011" w:rsidRDefault="00727011" w:rsidP="00926DAD">
      <w:pPr>
        <w:jc w:val="both"/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727011" w:rsidRDefault="00B129D2" w:rsidP="00926DAD">
      <w:pPr>
        <w:jc w:val="both"/>
      </w:pPr>
      <w:r>
        <w:t>*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sparavanja</w:t>
      </w:r>
      <w:proofErr w:type="gramStart"/>
      <w:r>
        <w:t>,voda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smeša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dopunjavani</w:t>
      </w:r>
      <w:proofErr w:type="spellEnd"/>
    </w:p>
    <w:p w:rsidR="00B129D2" w:rsidRDefault="00B22594" w:rsidP="00926DAD">
      <w:pPr>
        <w:jc w:val="both"/>
      </w:pPr>
      <w:r>
        <w:t>**</w:t>
      </w:r>
      <w:proofErr w:type="spellStart"/>
      <w:r>
        <w:t>flo</w:t>
      </w:r>
      <w:r w:rsidR="00B129D2">
        <w:t>kulanti</w:t>
      </w:r>
      <w:proofErr w:type="spellEnd"/>
      <w:r w:rsidR="00B129D2">
        <w:t xml:space="preserve"> </w:t>
      </w:r>
      <w:proofErr w:type="spellStart"/>
      <w:r w:rsidR="00B129D2">
        <w:t>mogu</w:t>
      </w:r>
      <w:proofErr w:type="spellEnd"/>
      <w:r w:rsidR="00B129D2">
        <w:t xml:space="preserve"> </w:t>
      </w:r>
      <w:proofErr w:type="spellStart"/>
      <w:r w:rsidR="00B129D2">
        <w:t>biti</w:t>
      </w:r>
      <w:proofErr w:type="spellEnd"/>
      <w:r w:rsidR="00B129D2">
        <w:t xml:space="preserve"> </w:t>
      </w:r>
      <w:proofErr w:type="spellStart"/>
      <w:r w:rsidR="00B129D2">
        <w:t>dozirani</w:t>
      </w:r>
      <w:proofErr w:type="spellEnd"/>
      <w:r w:rsidR="00B129D2">
        <w:t xml:space="preserve"> u </w:t>
      </w:r>
      <w:proofErr w:type="spellStart"/>
      <w:r w:rsidR="00B129D2">
        <w:t>zagađenu</w:t>
      </w:r>
      <w:proofErr w:type="spellEnd"/>
      <w:r w:rsidR="00B129D2">
        <w:t xml:space="preserve"> </w:t>
      </w:r>
      <w:proofErr w:type="spellStart"/>
      <w:r w:rsidR="00B129D2">
        <w:t>vodu</w:t>
      </w:r>
      <w:proofErr w:type="spellEnd"/>
      <w:r w:rsidR="00B129D2">
        <w:t xml:space="preserve"> </w:t>
      </w:r>
      <w:proofErr w:type="spellStart"/>
      <w:r w:rsidR="00B129D2">
        <w:t>da</w:t>
      </w:r>
      <w:proofErr w:type="spellEnd"/>
      <w:r w:rsidR="00B129D2">
        <w:t xml:space="preserve"> bi </w:t>
      </w:r>
      <w:proofErr w:type="spellStart"/>
      <w:r w:rsidR="00B129D2">
        <w:t>formirali</w:t>
      </w:r>
      <w:proofErr w:type="spellEnd"/>
      <w:r w:rsidR="00B129D2">
        <w:t xml:space="preserve"> </w:t>
      </w:r>
      <w:proofErr w:type="spellStart"/>
      <w:r w:rsidR="00B129D2">
        <w:t>veće</w:t>
      </w:r>
      <w:proofErr w:type="spellEnd"/>
      <w:r w:rsidR="00B129D2">
        <w:t xml:space="preserve">, </w:t>
      </w:r>
      <w:proofErr w:type="spellStart"/>
      <w:r w:rsidR="00B129D2">
        <w:t>lakše</w:t>
      </w:r>
      <w:proofErr w:type="spellEnd"/>
      <w:r w:rsidR="00B129D2">
        <w:t xml:space="preserve"> </w:t>
      </w:r>
      <w:proofErr w:type="spellStart"/>
      <w:r w:rsidR="00B129D2">
        <w:t>za</w:t>
      </w:r>
      <w:proofErr w:type="spellEnd"/>
      <w:r w:rsidR="00B129D2">
        <w:t xml:space="preserve"> </w:t>
      </w:r>
      <w:proofErr w:type="spellStart"/>
      <w:r w:rsidR="00B129D2">
        <w:t>odvajanje</w:t>
      </w:r>
      <w:proofErr w:type="spellEnd"/>
      <w:r w:rsidR="00B129D2">
        <w:t>,</w:t>
      </w:r>
      <w:r>
        <w:t xml:space="preserve"> </w:t>
      </w:r>
      <w:proofErr w:type="spellStart"/>
      <w:r w:rsidR="00B129D2">
        <w:t>f</w:t>
      </w:r>
      <w:r w:rsidR="00584636">
        <w:t>o</w:t>
      </w:r>
      <w:bookmarkStart w:id="0" w:name="_GoBack"/>
      <w:bookmarkEnd w:id="0"/>
      <w:r>
        <w:t>l</w:t>
      </w:r>
      <w:r w:rsidR="00B129D2">
        <w:t>ikule</w:t>
      </w:r>
      <w:proofErr w:type="spellEnd"/>
      <w:r w:rsidR="00B129D2">
        <w:t xml:space="preserve"> </w:t>
      </w:r>
      <w:proofErr w:type="spellStart"/>
      <w:r w:rsidR="00B129D2">
        <w:t>emulgovanih</w:t>
      </w:r>
      <w:proofErr w:type="spellEnd"/>
      <w:r w:rsidR="00B129D2">
        <w:t xml:space="preserve"> </w:t>
      </w:r>
      <w:proofErr w:type="spellStart"/>
      <w:r w:rsidR="00B129D2">
        <w:t>masti</w:t>
      </w:r>
      <w:proofErr w:type="spellEnd"/>
      <w:r w:rsidR="00B129D2">
        <w:t xml:space="preserve"> </w:t>
      </w:r>
      <w:proofErr w:type="spellStart"/>
      <w:r w:rsidR="00B129D2">
        <w:t>i</w:t>
      </w:r>
      <w:proofErr w:type="spellEnd"/>
      <w:r w:rsidR="00B129D2">
        <w:t xml:space="preserve"> </w:t>
      </w:r>
      <w:proofErr w:type="spellStart"/>
      <w:r w:rsidR="00B129D2">
        <w:t>ulja</w:t>
      </w:r>
      <w:proofErr w:type="spellEnd"/>
    </w:p>
    <w:p w:rsidR="007F35F3" w:rsidRPr="007F35F3" w:rsidRDefault="007F35F3" w:rsidP="00926DAD">
      <w:pPr>
        <w:jc w:val="both"/>
      </w:pPr>
      <w:r w:rsidRPr="007F35F3">
        <w:rPr>
          <w:rFonts w:cstheme="minorHAnsi"/>
          <w:b/>
        </w:rPr>
        <w:t>→</w:t>
      </w:r>
      <w:proofErr w:type="spellStart"/>
      <w:r>
        <w:rPr>
          <w:rFonts w:cstheme="minorHAnsi"/>
        </w:rPr>
        <w:t>neprečišćena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procesna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voda</w:t>
      </w:r>
      <w:proofErr w:type="spellEnd"/>
      <w:r>
        <w:rPr>
          <w:rFonts w:cstheme="minorHAnsi"/>
        </w:rPr>
        <w:tab/>
      </w:r>
      <w:r>
        <w:rPr>
          <w:rFonts w:cstheme="minorHAnsi"/>
        </w:rPr>
        <w:tab/>
        <w:t xml:space="preserve">→ </w:t>
      </w:r>
      <w:proofErr w:type="spellStart"/>
      <w:r>
        <w:rPr>
          <w:rFonts w:cstheme="minorHAnsi"/>
        </w:rPr>
        <w:t>prečišćena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procesna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voda</w:t>
      </w:r>
      <w:proofErr w:type="spellEnd"/>
    </w:p>
    <w:p w:rsidR="00B129D2" w:rsidRDefault="00B129D2" w:rsidP="00926DAD">
      <w:pPr>
        <w:jc w:val="both"/>
      </w:pPr>
      <w:r>
        <w:t>FUNKCIONALNI DIJAGRAM BASKET CENTRIFUGE</w:t>
      </w:r>
    </w:p>
    <w:p w:rsidR="00B129D2" w:rsidRDefault="00B129D2" w:rsidP="00926DAD">
      <w:pPr>
        <w:jc w:val="both"/>
      </w:pPr>
      <w:proofErr w:type="spellStart"/>
      <w:r>
        <w:t>Čista</w:t>
      </w:r>
      <w:proofErr w:type="spellEnd"/>
      <w:r>
        <w:t xml:space="preserve"> </w:t>
      </w:r>
      <w:proofErr w:type="spellStart"/>
      <w:r>
        <w:t>procesna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–</w:t>
      </w:r>
    </w:p>
    <w:p w:rsidR="00B129D2" w:rsidRDefault="00B129D2" w:rsidP="00926DAD">
      <w:pPr>
        <w:jc w:val="both"/>
      </w:pPr>
      <w:r>
        <w:t xml:space="preserve">Piling </w:t>
      </w:r>
      <w:proofErr w:type="spellStart"/>
      <w:r>
        <w:t>cev</w:t>
      </w:r>
      <w:proofErr w:type="spellEnd"/>
      <w:r>
        <w:t xml:space="preserve"> –</w:t>
      </w:r>
    </w:p>
    <w:p w:rsidR="00B129D2" w:rsidRDefault="00B129D2" w:rsidP="00926DAD">
      <w:pPr>
        <w:jc w:val="both"/>
      </w:pPr>
      <w:proofErr w:type="spellStart"/>
      <w:r>
        <w:t>Mulj</w:t>
      </w:r>
      <w:proofErr w:type="spellEnd"/>
      <w:r>
        <w:t xml:space="preserve"> –</w:t>
      </w:r>
    </w:p>
    <w:p w:rsidR="00B129D2" w:rsidRDefault="00B129D2" w:rsidP="00926DAD">
      <w:pPr>
        <w:jc w:val="both"/>
      </w:pPr>
      <w:proofErr w:type="spellStart"/>
      <w:r>
        <w:t>Korpa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mulj</w:t>
      </w:r>
      <w:proofErr w:type="spellEnd"/>
      <w:r>
        <w:t xml:space="preserve"> –</w:t>
      </w:r>
    </w:p>
    <w:p w:rsidR="00B129D2" w:rsidRDefault="00B129D2" w:rsidP="00926DAD">
      <w:pPr>
        <w:jc w:val="both"/>
      </w:pPr>
      <w:proofErr w:type="spellStart"/>
      <w:r>
        <w:t>Prljava</w:t>
      </w:r>
      <w:proofErr w:type="spellEnd"/>
      <w:r>
        <w:t xml:space="preserve"> </w:t>
      </w:r>
      <w:proofErr w:type="spellStart"/>
      <w:r>
        <w:t>procesna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–</w:t>
      </w:r>
    </w:p>
    <w:p w:rsidR="007E6EEA" w:rsidRDefault="00B129D2" w:rsidP="00926DAD">
      <w:pPr>
        <w:jc w:val="both"/>
      </w:pPr>
      <w:r>
        <w:t>ČIŠĆENJE POMOĆU CENTRIFUGALNE SILE</w:t>
      </w:r>
    </w:p>
    <w:p w:rsidR="007E6EEA" w:rsidRDefault="007E6EEA" w:rsidP="00926DAD">
      <w:pPr>
        <w:jc w:val="both"/>
      </w:pPr>
      <w:proofErr w:type="gramStart"/>
      <w:r>
        <w:t>Sa</w:t>
      </w:r>
      <w:proofErr w:type="gramEnd"/>
      <w:r>
        <w:t xml:space="preserve"> </w:t>
      </w:r>
      <w:proofErr w:type="spellStart"/>
      <w:r>
        <w:t>tehnologijom</w:t>
      </w:r>
      <w:proofErr w:type="spellEnd"/>
      <w:r>
        <w:t xml:space="preserve"> </w:t>
      </w:r>
      <w:proofErr w:type="spellStart"/>
      <w:r>
        <w:t>centrifugalnih</w:t>
      </w:r>
      <w:proofErr w:type="spellEnd"/>
      <w:r>
        <w:t xml:space="preserve"> </w:t>
      </w:r>
      <w:proofErr w:type="spellStart"/>
      <w:r>
        <w:t>filtera</w:t>
      </w:r>
      <w:proofErr w:type="spellEnd"/>
      <w:r>
        <w:t xml:space="preserve"> </w:t>
      </w:r>
      <w:proofErr w:type="spellStart"/>
      <w:r>
        <w:t>čvrste</w:t>
      </w:r>
      <w:proofErr w:type="spellEnd"/>
      <w:r>
        <w:t xml:space="preserve"> </w:t>
      </w:r>
      <w:proofErr w:type="spellStart"/>
      <w:r>
        <w:t>čestice</w:t>
      </w:r>
      <w:proofErr w:type="spellEnd"/>
      <w:r>
        <w:t xml:space="preserve"> se </w:t>
      </w:r>
      <w:proofErr w:type="spellStart"/>
      <w:r>
        <w:t>odstranjuju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centrifugalne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2.012 </w:t>
      </w:r>
      <w:proofErr w:type="spellStart"/>
      <w:r>
        <w:t>puta</w:t>
      </w:r>
      <w:proofErr w:type="spellEnd"/>
      <w:r>
        <w:t xml:space="preserve"> </w:t>
      </w:r>
      <w:proofErr w:type="spellStart"/>
      <w:r>
        <w:t>jače</w:t>
      </w:r>
      <w:proofErr w:type="spellEnd"/>
      <w:r w:rsidR="00B22594"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gravitaviona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zemlju</w:t>
      </w:r>
      <w:proofErr w:type="spellEnd"/>
      <w:r>
        <w:t>.</w:t>
      </w:r>
    </w:p>
    <w:p w:rsidR="007E6EEA" w:rsidRDefault="007E6EEA" w:rsidP="00926DAD">
      <w:pPr>
        <w:jc w:val="both"/>
      </w:pPr>
      <w:proofErr w:type="spellStart"/>
      <w:r>
        <w:t>Ulje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veoma</w:t>
      </w:r>
      <w:proofErr w:type="spellEnd"/>
      <w:r>
        <w:t xml:space="preserve"> fine </w:t>
      </w:r>
      <w:proofErr w:type="spellStart"/>
      <w:r>
        <w:t>čvrste</w:t>
      </w:r>
      <w:proofErr w:type="spellEnd"/>
      <w:r>
        <w:t xml:space="preserve"> </w:t>
      </w:r>
      <w:proofErr w:type="spellStart"/>
      <w:r>
        <w:t>čestice</w:t>
      </w:r>
      <w:proofErr w:type="spellEnd"/>
      <w:r>
        <w:t xml:space="preserve"> &lt;1</w:t>
      </w:r>
      <w:r>
        <w:rPr>
          <w:rFonts w:cstheme="minorHAnsi"/>
        </w:rPr>
        <w:t>µ</w:t>
      </w:r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uklonjene</w:t>
      </w:r>
      <w:proofErr w:type="spellEnd"/>
      <w:r>
        <w:t xml:space="preserve"> </w:t>
      </w:r>
      <w:proofErr w:type="spellStart"/>
      <w:r>
        <w:t>dodavanjem</w:t>
      </w:r>
      <w:proofErr w:type="spellEnd"/>
      <w:r>
        <w:t xml:space="preserve"> </w:t>
      </w:r>
      <w:proofErr w:type="spellStart"/>
      <w:r>
        <w:t>folikulanata</w:t>
      </w:r>
      <w:proofErr w:type="spellEnd"/>
      <w:r>
        <w:t>.</w:t>
      </w:r>
    </w:p>
    <w:p w:rsidR="007E6EEA" w:rsidRDefault="007E6EEA" w:rsidP="00926DAD">
      <w:pPr>
        <w:jc w:val="both"/>
      </w:pPr>
      <w:proofErr w:type="spellStart"/>
      <w:proofErr w:type="gramStart"/>
      <w:r>
        <w:lastRenderedPageBreak/>
        <w:t>Smeša</w:t>
      </w:r>
      <w:proofErr w:type="spellEnd"/>
      <w:r>
        <w:t xml:space="preserve"> </w:t>
      </w:r>
      <w:proofErr w:type="spellStart"/>
      <w:r>
        <w:t>iskorišćena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uglavnom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u </w:t>
      </w:r>
      <w:proofErr w:type="spellStart"/>
      <w:r>
        <w:t>procesnoj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završnom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>.</w:t>
      </w:r>
      <w:proofErr w:type="gramEnd"/>
    </w:p>
    <w:p w:rsidR="007E6EEA" w:rsidRDefault="00B129D2" w:rsidP="00926DAD">
      <w:pPr>
        <w:jc w:val="both"/>
      </w:pPr>
      <w:r>
        <w:t>BASKET CENTRIFUGA, MODEL REDA ZM</w:t>
      </w:r>
    </w:p>
    <w:p w:rsidR="007E6EEA" w:rsidRDefault="007E6EEA" w:rsidP="00926DAD">
      <w:pPr>
        <w:jc w:val="both"/>
      </w:pPr>
      <w:proofErr w:type="spellStart"/>
      <w:proofErr w:type="gramStart"/>
      <w:r>
        <w:t>Modeli</w:t>
      </w:r>
      <w:proofErr w:type="spellEnd"/>
      <w:r>
        <w:t xml:space="preserve"> 2M 03-ECO 1 </w:t>
      </w:r>
      <w:proofErr w:type="spellStart"/>
      <w:r>
        <w:t>i</w:t>
      </w:r>
      <w:proofErr w:type="spellEnd"/>
      <w:r>
        <w:t xml:space="preserve"> ZM 03-FL se </w:t>
      </w:r>
      <w:proofErr w:type="spellStart"/>
      <w:r>
        <w:t>karakterišu</w:t>
      </w:r>
      <w:proofErr w:type="spellEnd"/>
      <w:r>
        <w:t xml:space="preserve"> </w:t>
      </w:r>
      <w:proofErr w:type="spellStart"/>
      <w:r>
        <w:t>čvrstim</w:t>
      </w:r>
      <w:proofErr w:type="spellEnd"/>
      <w:r>
        <w:t xml:space="preserve"> </w:t>
      </w:r>
      <w:proofErr w:type="spellStart"/>
      <w:r>
        <w:t>dizajnom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lakim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upravljanje.Korpa</w:t>
      </w:r>
      <w:proofErr w:type="spellEnd"/>
      <w:r>
        <w:t xml:space="preserve"> </w:t>
      </w:r>
      <w:proofErr w:type="spellStart"/>
      <w:r>
        <w:t>zamulj</w:t>
      </w:r>
      <w:proofErr w:type="spellEnd"/>
      <w:r>
        <w:t xml:space="preserve"> se </w:t>
      </w:r>
      <w:proofErr w:type="spellStart"/>
      <w:r>
        <w:t>ručno</w:t>
      </w:r>
      <w:proofErr w:type="spellEnd"/>
      <w:r>
        <w:t xml:space="preserve"> </w:t>
      </w:r>
      <w:proofErr w:type="spellStart"/>
      <w:r>
        <w:t>sklanja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prazni</w:t>
      </w:r>
      <w:proofErr w:type="spellEnd"/>
      <w:r>
        <w:t>.</w:t>
      </w:r>
      <w:proofErr w:type="gramEnd"/>
    </w:p>
    <w:p w:rsidR="007E6EEA" w:rsidRDefault="007E6EEA" w:rsidP="00926DAD">
      <w:pPr>
        <w:jc w:val="both"/>
      </w:pPr>
      <w:proofErr w:type="spellStart"/>
      <w:r>
        <w:t>Korpa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14 </w:t>
      </w:r>
      <w:proofErr w:type="spellStart"/>
      <w:r>
        <w:t>litara</w:t>
      </w:r>
      <w:proofErr w:type="spellEnd"/>
      <w:r>
        <w:t xml:space="preserve"> </w:t>
      </w:r>
      <w:proofErr w:type="spellStart"/>
      <w:r>
        <w:t>dozvoljavajući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do 19 kg </w:t>
      </w:r>
      <w:proofErr w:type="spellStart"/>
      <w:r>
        <w:t>mulja</w:t>
      </w:r>
      <w:proofErr w:type="spellEnd"/>
      <w:r>
        <w:t xml:space="preserve"> u </w:t>
      </w:r>
      <w:proofErr w:type="spellStart"/>
      <w:r>
        <w:t>jednomciklusu</w:t>
      </w:r>
      <w:proofErr w:type="spellEnd"/>
      <w:r>
        <w:t>.</w:t>
      </w:r>
    </w:p>
    <w:p w:rsidR="007E6EEA" w:rsidRDefault="007E6EEA" w:rsidP="00926DAD">
      <w:pPr>
        <w:jc w:val="both"/>
      </w:pPr>
      <w:r>
        <w:t xml:space="preserve">Oba </w:t>
      </w:r>
      <w:proofErr w:type="spellStart"/>
      <w:r>
        <w:t>modela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PLC (</w:t>
      </w:r>
      <w:proofErr w:type="spellStart"/>
      <w:r>
        <w:t>programabilni</w:t>
      </w:r>
      <w:proofErr w:type="spellEnd"/>
      <w:r>
        <w:t xml:space="preserve"> </w:t>
      </w:r>
      <w:proofErr w:type="spellStart"/>
      <w:r>
        <w:t>logički</w:t>
      </w:r>
      <w:proofErr w:type="spellEnd"/>
      <w:r>
        <w:t xml:space="preserve"> </w:t>
      </w:r>
      <w:proofErr w:type="spellStart"/>
      <w:r>
        <w:t>kontroler</w:t>
      </w:r>
      <w:proofErr w:type="spellEnd"/>
      <w:r>
        <w:t xml:space="preserve">)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rad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:rsidR="00727011" w:rsidRDefault="007F35F3" w:rsidP="00926DAD">
      <w:pPr>
        <w:jc w:val="both"/>
      </w:pPr>
      <w:r>
        <w:t>BASKET CENTRIFUGA</w:t>
      </w:r>
      <w:r w:rsidR="00B129D2">
        <w:t xml:space="preserve"> MODEL ZM 03-ECO 1</w:t>
      </w:r>
    </w:p>
    <w:p w:rsidR="007F35F3" w:rsidRDefault="007F35F3" w:rsidP="00926DAD">
      <w:pPr>
        <w:jc w:val="both"/>
      </w:pPr>
      <w:r>
        <w:t xml:space="preserve">Ova </w:t>
      </w:r>
      <w:proofErr w:type="spellStart"/>
      <w:r>
        <w:t>visokoisplativa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opsluživati</w:t>
      </w:r>
      <w:proofErr w:type="spellEnd"/>
      <w:r>
        <w:t xml:space="preserve"> do </w:t>
      </w:r>
      <w:proofErr w:type="spellStart"/>
      <w:r>
        <w:t>dva</w:t>
      </w:r>
      <w:proofErr w:type="spellEnd"/>
      <w:r>
        <w:t xml:space="preserve"> </w:t>
      </w:r>
      <w:proofErr w:type="spellStart"/>
      <w:r>
        <w:t>vibraciona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standardnu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. </w:t>
      </w:r>
      <w:proofErr w:type="spellStart"/>
      <w:proofErr w:type="gramStart"/>
      <w:r>
        <w:t>Idealna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>.</w:t>
      </w:r>
      <w:proofErr w:type="gramEnd"/>
    </w:p>
    <w:p w:rsidR="007F35F3" w:rsidRDefault="007F35F3" w:rsidP="00926DAD">
      <w:pPr>
        <w:jc w:val="both"/>
      </w:pPr>
      <w:r>
        <w:t>BASKET CENTRIFUGA MODEL ZM 03-FL</w:t>
      </w:r>
    </w:p>
    <w:p w:rsidR="007F35F3" w:rsidRPr="00926DAD" w:rsidRDefault="007F35F3" w:rsidP="00926DAD">
      <w:pPr>
        <w:jc w:val="both"/>
      </w:pPr>
      <w:proofErr w:type="spellStart"/>
      <w:proofErr w:type="gramStart"/>
      <w:r>
        <w:t>Univerzalni</w:t>
      </w:r>
      <w:proofErr w:type="spellEnd"/>
      <w:r>
        <w:t xml:space="preserve"> </w:t>
      </w:r>
      <w:proofErr w:type="spellStart"/>
      <w:r>
        <w:t>modularni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višestruke</w:t>
      </w:r>
      <w:proofErr w:type="spellEnd"/>
      <w:r>
        <w:t xml:space="preserve"> </w:t>
      </w:r>
      <w:proofErr w:type="spellStart"/>
      <w:r>
        <w:t>vibracione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>.</w:t>
      </w:r>
      <w:proofErr w:type="gram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nadograđen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povezanim</w:t>
      </w:r>
      <w:proofErr w:type="spellEnd"/>
      <w:r w:rsidR="00B22594"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pumpne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rashladni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>.</w:t>
      </w:r>
    </w:p>
    <w:sectPr w:rsidR="007F35F3" w:rsidRPr="00926DAD" w:rsidSect="00591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6DAD"/>
    <w:rsid w:val="00080289"/>
    <w:rsid w:val="0015453D"/>
    <w:rsid w:val="004B3D90"/>
    <w:rsid w:val="004D05B3"/>
    <w:rsid w:val="00584636"/>
    <w:rsid w:val="00591174"/>
    <w:rsid w:val="0064269E"/>
    <w:rsid w:val="00727011"/>
    <w:rsid w:val="007E6EEA"/>
    <w:rsid w:val="007F35F3"/>
    <w:rsid w:val="00926DAD"/>
    <w:rsid w:val="00B129D2"/>
    <w:rsid w:val="00B22594"/>
    <w:rsid w:val="00DA1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microsoft.com/office/2007/relationships/diagramDrawing" Target="diagrams/drawing1.xml"/><Relationship Id="rId4" Type="http://schemas.openxmlformats.org/officeDocument/2006/relationships/diagramData" Target="diagrams/data1.xml"/><Relationship Id="rId9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004B79-FCD7-4AF2-89E4-D2D604604663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81A6C3-D2D1-40BF-AF68-890BE2C54A0D}">
      <dgm:prSet phldrT="[Text]" phldr="1"/>
      <dgm:spPr/>
      <dgm:t>
        <a:bodyPr/>
        <a:lstStyle/>
        <a:p>
          <a:endParaRPr lang="en-US"/>
        </a:p>
      </dgm:t>
    </dgm:pt>
    <dgm:pt modelId="{F2CE4885-75BD-4112-95DB-5F582D82A215}" type="parTrans" cxnId="{795BFA50-9FE7-4841-97D5-FC48670ACA7D}">
      <dgm:prSet/>
      <dgm:spPr/>
      <dgm:t>
        <a:bodyPr/>
        <a:lstStyle/>
        <a:p>
          <a:endParaRPr lang="en-US"/>
        </a:p>
      </dgm:t>
    </dgm:pt>
    <dgm:pt modelId="{52FB7FFD-7600-41CA-BAC3-03D57BCC7296}" type="sibTrans" cxnId="{795BFA50-9FE7-4841-97D5-FC48670ACA7D}">
      <dgm:prSet/>
      <dgm:spPr/>
      <dgm:t>
        <a:bodyPr/>
        <a:lstStyle/>
        <a:p>
          <a:endParaRPr lang="en-US"/>
        </a:p>
      </dgm:t>
    </dgm:pt>
    <dgm:pt modelId="{CB4397BD-5AEB-469C-BA49-F060827FCCC6}">
      <dgm:prSet phldrT="[Text]" custT="1"/>
      <dgm:spPr/>
      <dgm:t>
        <a:bodyPr/>
        <a:lstStyle/>
        <a:p>
          <a:r>
            <a:rPr lang="sr-Latn-RS" sz="1000"/>
            <a:t>Voda* Smeša*</a:t>
          </a:r>
        </a:p>
        <a:p>
          <a:r>
            <a:rPr lang="sr-Latn-RS" sz="1000">
              <a:latin typeface="Calibri"/>
              <a:cs typeface="Calibri"/>
            </a:rPr>
            <a:t>↓</a:t>
          </a:r>
          <a:endParaRPr lang="sr-Latn-RS" sz="1000"/>
        </a:p>
        <a:p>
          <a:r>
            <a:rPr lang="sr-Latn-RS" sz="1000" b="1"/>
            <a:t>tank za procesnu(čistu) vodu</a:t>
          </a:r>
          <a:endParaRPr lang="en-US" sz="1000" b="1"/>
        </a:p>
      </dgm:t>
    </dgm:pt>
    <dgm:pt modelId="{A0B7FC71-5A54-4DE4-8DAA-AFEF6377F62C}" type="parTrans" cxnId="{679EBF18-2C11-4BB5-BF24-FB08B4E2C2DF}">
      <dgm:prSet/>
      <dgm:spPr/>
      <dgm:t>
        <a:bodyPr/>
        <a:lstStyle/>
        <a:p>
          <a:endParaRPr lang="en-US"/>
        </a:p>
      </dgm:t>
    </dgm:pt>
    <dgm:pt modelId="{D2EE136A-7552-4195-92B1-6339BA90C427}" type="sibTrans" cxnId="{679EBF18-2C11-4BB5-BF24-FB08B4E2C2DF}">
      <dgm:prSet/>
      <dgm:spPr/>
      <dgm:t>
        <a:bodyPr/>
        <a:lstStyle/>
        <a:p>
          <a:endParaRPr lang="en-US"/>
        </a:p>
      </dgm:t>
    </dgm:pt>
    <dgm:pt modelId="{1E6DFB83-8954-4450-A104-D1FAA7A91197}">
      <dgm:prSet phldrT="[Text]" custT="1"/>
      <dgm:spPr/>
      <dgm:t>
        <a:bodyPr/>
        <a:lstStyle/>
        <a:p>
          <a:r>
            <a:rPr lang="sr-Latn-RS" sz="1000" b="1"/>
            <a:t>centrifuga</a:t>
          </a:r>
        </a:p>
        <a:p>
          <a:r>
            <a:rPr lang="sr-Latn-RS" sz="1000" b="1">
              <a:latin typeface="Calibri"/>
              <a:cs typeface="Calibri"/>
            </a:rPr>
            <a:t>↓</a:t>
          </a:r>
          <a:endParaRPr lang="sr-Latn-RS" sz="1000" b="1"/>
        </a:p>
        <a:p>
          <a:r>
            <a:rPr lang="sr-Latn-RS" sz="1000"/>
            <a:t>mulj</a:t>
          </a:r>
          <a:endParaRPr lang="en-US" sz="1000"/>
        </a:p>
      </dgm:t>
    </dgm:pt>
    <dgm:pt modelId="{4447217F-9266-4DAB-BF58-DD4DDBF93008}" type="parTrans" cxnId="{7C3B5A3D-D157-45BF-8F63-6B8F1D9C5BD9}">
      <dgm:prSet/>
      <dgm:spPr/>
      <dgm:t>
        <a:bodyPr/>
        <a:lstStyle/>
        <a:p>
          <a:endParaRPr lang="en-US"/>
        </a:p>
      </dgm:t>
    </dgm:pt>
    <dgm:pt modelId="{7D97A2FA-5C49-4901-A82A-72C57881D5C5}" type="sibTrans" cxnId="{7C3B5A3D-D157-45BF-8F63-6B8F1D9C5BD9}">
      <dgm:prSet/>
      <dgm:spPr/>
      <dgm:t>
        <a:bodyPr/>
        <a:lstStyle/>
        <a:p>
          <a:endParaRPr lang="en-US"/>
        </a:p>
      </dgm:t>
    </dgm:pt>
    <dgm:pt modelId="{3056E616-8758-4ED5-81E4-294EBDDF811C}">
      <dgm:prSet phldrT="[Text]" custT="1"/>
      <dgm:spPr/>
      <dgm:t>
        <a:bodyPr/>
        <a:lstStyle/>
        <a:p>
          <a:r>
            <a:rPr lang="sr-Latn-RS" sz="1000" b="1"/>
            <a:t>tank za prljavu vodu</a:t>
          </a:r>
        </a:p>
        <a:p>
          <a:r>
            <a:rPr lang="sr-Latn-RS" sz="1000">
              <a:latin typeface="Calibri"/>
              <a:cs typeface="Calibri"/>
            </a:rPr>
            <a:t>↑</a:t>
          </a:r>
          <a:endParaRPr lang="sr-Latn-RS" sz="1000"/>
        </a:p>
        <a:p>
          <a:r>
            <a:rPr lang="sr-Latn-RS" sz="1000"/>
            <a:t>folikulant</a:t>
          </a:r>
          <a:endParaRPr lang="en-US" sz="1000"/>
        </a:p>
      </dgm:t>
    </dgm:pt>
    <dgm:pt modelId="{997C0484-AC9C-4B20-8167-9F702164BEA7}" type="parTrans" cxnId="{75CA2F9D-0075-49C7-958F-83E546166EAC}">
      <dgm:prSet/>
      <dgm:spPr/>
      <dgm:t>
        <a:bodyPr/>
        <a:lstStyle/>
        <a:p>
          <a:endParaRPr lang="en-US"/>
        </a:p>
      </dgm:t>
    </dgm:pt>
    <dgm:pt modelId="{C37CE434-9FEF-4143-AEF2-17228F93BDC9}" type="sibTrans" cxnId="{75CA2F9D-0075-49C7-958F-83E546166EAC}">
      <dgm:prSet/>
      <dgm:spPr/>
      <dgm:t>
        <a:bodyPr/>
        <a:lstStyle/>
        <a:p>
          <a:endParaRPr lang="en-US"/>
        </a:p>
      </dgm:t>
    </dgm:pt>
    <dgm:pt modelId="{EB1FE6EC-B548-43B7-8EF5-129340D2AA4F}">
      <dgm:prSet phldrT="[Text]" custT="1"/>
      <dgm:spPr/>
      <dgm:t>
        <a:bodyPr/>
        <a:lstStyle/>
        <a:p>
          <a:r>
            <a:rPr lang="sr-Latn-RS" sz="1000"/>
            <a:t>neprečišćen deo</a:t>
          </a:r>
        </a:p>
        <a:p>
          <a:r>
            <a:rPr lang="sr-Latn-RS" sz="1000">
              <a:latin typeface="Calibri"/>
              <a:cs typeface="Calibri"/>
            </a:rPr>
            <a:t>↓</a:t>
          </a:r>
          <a:endParaRPr lang="sr-Latn-RS" sz="1000"/>
        </a:p>
        <a:p>
          <a:r>
            <a:rPr lang="sr-Latn-RS" sz="1000" b="1"/>
            <a:t>masa završnog sistema</a:t>
          </a:r>
        </a:p>
        <a:p>
          <a:r>
            <a:rPr lang="sr-Latn-RS" sz="1000" b="1">
              <a:latin typeface="Calibri"/>
              <a:cs typeface="Calibri"/>
            </a:rPr>
            <a:t>↓</a:t>
          </a:r>
          <a:endParaRPr lang="sr-Latn-RS" sz="1000" b="1"/>
        </a:p>
        <a:p>
          <a:r>
            <a:rPr lang="sr-Latn-RS" sz="1000" b="0"/>
            <a:t>završni deo</a:t>
          </a:r>
        </a:p>
        <a:p>
          <a:r>
            <a:rPr lang="sr-Latn-RS" sz="1000" b="0">
              <a:latin typeface="Calibri"/>
              <a:cs typeface="Calibri"/>
            </a:rPr>
            <a:t>↓</a:t>
          </a:r>
          <a:endParaRPr lang="sr-Latn-RS" sz="1000" b="0"/>
        </a:p>
        <a:p>
          <a:r>
            <a:rPr lang="sr-Latn-RS" sz="1000" b="0"/>
            <a:t>ka sledećemkoraku proizvodnje</a:t>
          </a:r>
        </a:p>
        <a:p>
          <a:endParaRPr lang="en-US" sz="1000" b="0"/>
        </a:p>
      </dgm:t>
    </dgm:pt>
    <dgm:pt modelId="{2919237A-5DED-4600-9654-650BC234B2B0}" type="parTrans" cxnId="{FD636B19-AACC-474D-BCC9-14850F12D49B}">
      <dgm:prSet/>
      <dgm:spPr/>
      <dgm:t>
        <a:bodyPr/>
        <a:lstStyle/>
        <a:p>
          <a:endParaRPr lang="en-US"/>
        </a:p>
      </dgm:t>
    </dgm:pt>
    <dgm:pt modelId="{8924EA29-2960-44C2-BFFE-61BA22F4B69D}" type="sibTrans" cxnId="{FD636B19-AACC-474D-BCC9-14850F12D49B}">
      <dgm:prSet/>
      <dgm:spPr/>
      <dgm:t>
        <a:bodyPr/>
        <a:lstStyle/>
        <a:p>
          <a:endParaRPr lang="en-US"/>
        </a:p>
      </dgm:t>
    </dgm:pt>
    <dgm:pt modelId="{4940665C-0295-4DB0-93F6-C8B84F770ACB}" type="pres">
      <dgm:prSet presAssocID="{C4004B79-FCD7-4AF2-89E4-D2D604604663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7DA5F61-AE3D-42C2-9A4C-A3DF0E7BA5D2}" type="pres">
      <dgm:prSet presAssocID="{0581A6C3-D2D1-40BF-AF68-890BE2C54A0D}" presName="centerShape" presStyleLbl="node0" presStyleIdx="0" presStyleCnt="1"/>
      <dgm:spPr/>
      <dgm:t>
        <a:bodyPr/>
        <a:lstStyle/>
        <a:p>
          <a:endParaRPr lang="en-US"/>
        </a:p>
      </dgm:t>
    </dgm:pt>
    <dgm:pt modelId="{A75802B7-9F3D-4C29-A137-72DC4C536F81}" type="pres">
      <dgm:prSet presAssocID="{CB4397BD-5AEB-469C-BA49-F060827FCCC6}" presName="node" presStyleLbl="node1" presStyleIdx="0" presStyleCnt="4" custScaleX="132932" custScaleY="10935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7D9E6F81-7B56-459E-8B63-916146C54637}" type="pres">
      <dgm:prSet presAssocID="{CB4397BD-5AEB-469C-BA49-F060827FCCC6}" presName="dummy" presStyleCnt="0"/>
      <dgm:spPr/>
    </dgm:pt>
    <dgm:pt modelId="{D8F68198-B125-4186-BF5D-1A7A1B020D5C}" type="pres">
      <dgm:prSet presAssocID="{D2EE136A-7552-4195-92B1-6339BA90C427}" presName="sibTrans" presStyleLbl="sibTrans2D1" presStyleIdx="0" presStyleCnt="4"/>
      <dgm:spPr/>
      <dgm:t>
        <a:bodyPr/>
        <a:lstStyle/>
        <a:p>
          <a:endParaRPr lang="en-US"/>
        </a:p>
      </dgm:t>
    </dgm:pt>
    <dgm:pt modelId="{2AF21E43-5D90-4CC1-BB78-B3CF691B878B}" type="pres">
      <dgm:prSet presAssocID="{1E6DFB83-8954-4450-A104-D1FAA7A91197}" presName="node" presStyleLbl="node1" presStyleIdx="1" presStyleCnt="4" custScaleY="8495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4C5F4AC3-2FF6-401E-ACAF-F1006976C7B2}" type="pres">
      <dgm:prSet presAssocID="{1E6DFB83-8954-4450-A104-D1FAA7A91197}" presName="dummy" presStyleCnt="0"/>
      <dgm:spPr/>
    </dgm:pt>
    <dgm:pt modelId="{576F7A5B-BB4D-49B8-9D99-8FF71FB395E5}" type="pres">
      <dgm:prSet presAssocID="{7D97A2FA-5C49-4901-A82A-72C57881D5C5}" presName="sibTrans" presStyleLbl="sibTrans2D1" presStyleIdx="1" presStyleCnt="4"/>
      <dgm:spPr/>
      <dgm:t>
        <a:bodyPr/>
        <a:lstStyle/>
        <a:p>
          <a:endParaRPr lang="en-US"/>
        </a:p>
      </dgm:t>
    </dgm:pt>
    <dgm:pt modelId="{9A067DF9-28AC-484C-B818-7462691EE4A8}" type="pres">
      <dgm:prSet presAssocID="{3056E616-8758-4ED5-81E4-294EBDDF811C}" presName="node" presStyleLbl="node1" presStyleIdx="2" presStyleCnt="4" custScaleX="159048" custScaleY="8703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69ABBAEA-154C-4A42-81A4-62E19E19BD9D}" type="pres">
      <dgm:prSet presAssocID="{3056E616-8758-4ED5-81E4-294EBDDF811C}" presName="dummy" presStyleCnt="0"/>
      <dgm:spPr/>
    </dgm:pt>
    <dgm:pt modelId="{C0C71613-789F-4D12-AB5A-D63BC7A4D7EF}" type="pres">
      <dgm:prSet presAssocID="{C37CE434-9FEF-4143-AEF2-17228F93BDC9}" presName="sibTrans" presStyleLbl="sibTrans2D1" presStyleIdx="2" presStyleCnt="4"/>
      <dgm:spPr/>
      <dgm:t>
        <a:bodyPr/>
        <a:lstStyle/>
        <a:p>
          <a:endParaRPr lang="en-US"/>
        </a:p>
      </dgm:t>
    </dgm:pt>
    <dgm:pt modelId="{AE7C08C6-2ECF-461C-8E3C-114F26ADFAA3}" type="pres">
      <dgm:prSet presAssocID="{EB1FE6EC-B548-43B7-8EF5-129340D2AA4F}" presName="node" presStyleLbl="node1" presStyleIdx="3" presStyleCnt="4" custScaleX="263046" custScaleY="19238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BC4F6E98-9A2C-41AB-A15D-6A6525D0C3AF}" type="pres">
      <dgm:prSet presAssocID="{EB1FE6EC-B548-43B7-8EF5-129340D2AA4F}" presName="dummy" presStyleCnt="0"/>
      <dgm:spPr/>
    </dgm:pt>
    <dgm:pt modelId="{C60CF863-D73B-48D3-B1FE-C4F66FBD0A17}" type="pres">
      <dgm:prSet presAssocID="{8924EA29-2960-44C2-BFFE-61BA22F4B69D}" presName="sibTrans" presStyleLbl="sibTrans2D1" presStyleIdx="3" presStyleCnt="4"/>
      <dgm:spPr/>
      <dgm:t>
        <a:bodyPr/>
        <a:lstStyle/>
        <a:p>
          <a:endParaRPr lang="en-US"/>
        </a:p>
      </dgm:t>
    </dgm:pt>
  </dgm:ptLst>
  <dgm:cxnLst>
    <dgm:cxn modelId="{4880EAC0-BD66-47E0-ADCF-40C5C3557C9B}" type="presOf" srcId="{8924EA29-2960-44C2-BFFE-61BA22F4B69D}" destId="{C60CF863-D73B-48D3-B1FE-C4F66FBD0A17}" srcOrd="0" destOrd="0" presId="urn:microsoft.com/office/officeart/2005/8/layout/radial6"/>
    <dgm:cxn modelId="{02E82326-B110-468A-8277-C11E32CC683F}" type="presOf" srcId="{C4004B79-FCD7-4AF2-89E4-D2D604604663}" destId="{4940665C-0295-4DB0-93F6-C8B84F770ACB}" srcOrd="0" destOrd="0" presId="urn:microsoft.com/office/officeart/2005/8/layout/radial6"/>
    <dgm:cxn modelId="{795BFA50-9FE7-4841-97D5-FC48670ACA7D}" srcId="{C4004B79-FCD7-4AF2-89E4-D2D604604663}" destId="{0581A6C3-D2D1-40BF-AF68-890BE2C54A0D}" srcOrd="0" destOrd="0" parTransId="{F2CE4885-75BD-4112-95DB-5F582D82A215}" sibTransId="{52FB7FFD-7600-41CA-BAC3-03D57BCC7296}"/>
    <dgm:cxn modelId="{EC29728F-88CF-4E04-A537-DD7EB887E45F}" type="presOf" srcId="{C37CE434-9FEF-4143-AEF2-17228F93BDC9}" destId="{C0C71613-789F-4D12-AB5A-D63BC7A4D7EF}" srcOrd="0" destOrd="0" presId="urn:microsoft.com/office/officeart/2005/8/layout/radial6"/>
    <dgm:cxn modelId="{5F045FE4-CADE-426F-8374-AC6BFD3D21DB}" type="presOf" srcId="{3056E616-8758-4ED5-81E4-294EBDDF811C}" destId="{9A067DF9-28AC-484C-B818-7462691EE4A8}" srcOrd="0" destOrd="0" presId="urn:microsoft.com/office/officeart/2005/8/layout/radial6"/>
    <dgm:cxn modelId="{3B9B72E9-97CD-42D4-9EB1-81AA40F88951}" type="presOf" srcId="{CB4397BD-5AEB-469C-BA49-F060827FCCC6}" destId="{A75802B7-9F3D-4C29-A137-72DC4C536F81}" srcOrd="0" destOrd="0" presId="urn:microsoft.com/office/officeart/2005/8/layout/radial6"/>
    <dgm:cxn modelId="{A1ECE0E3-D5CF-493E-BDC3-ADB2D1290E45}" type="presOf" srcId="{0581A6C3-D2D1-40BF-AF68-890BE2C54A0D}" destId="{57DA5F61-AE3D-42C2-9A4C-A3DF0E7BA5D2}" srcOrd="0" destOrd="0" presId="urn:microsoft.com/office/officeart/2005/8/layout/radial6"/>
    <dgm:cxn modelId="{75CA2F9D-0075-49C7-958F-83E546166EAC}" srcId="{0581A6C3-D2D1-40BF-AF68-890BE2C54A0D}" destId="{3056E616-8758-4ED5-81E4-294EBDDF811C}" srcOrd="2" destOrd="0" parTransId="{997C0484-AC9C-4B20-8167-9F702164BEA7}" sibTransId="{C37CE434-9FEF-4143-AEF2-17228F93BDC9}"/>
    <dgm:cxn modelId="{26394312-1AC2-48B6-8D03-731709BEAE42}" type="presOf" srcId="{EB1FE6EC-B548-43B7-8EF5-129340D2AA4F}" destId="{AE7C08C6-2ECF-461C-8E3C-114F26ADFAA3}" srcOrd="0" destOrd="0" presId="urn:microsoft.com/office/officeart/2005/8/layout/radial6"/>
    <dgm:cxn modelId="{B45BEE8E-EF45-436D-9238-43D512FE9679}" type="presOf" srcId="{D2EE136A-7552-4195-92B1-6339BA90C427}" destId="{D8F68198-B125-4186-BF5D-1A7A1B020D5C}" srcOrd="0" destOrd="0" presId="urn:microsoft.com/office/officeart/2005/8/layout/radial6"/>
    <dgm:cxn modelId="{E50419B8-7259-415E-B9E9-CB1EAEF2B872}" type="presOf" srcId="{1E6DFB83-8954-4450-A104-D1FAA7A91197}" destId="{2AF21E43-5D90-4CC1-BB78-B3CF691B878B}" srcOrd="0" destOrd="0" presId="urn:microsoft.com/office/officeart/2005/8/layout/radial6"/>
    <dgm:cxn modelId="{7C3B5A3D-D157-45BF-8F63-6B8F1D9C5BD9}" srcId="{0581A6C3-D2D1-40BF-AF68-890BE2C54A0D}" destId="{1E6DFB83-8954-4450-A104-D1FAA7A91197}" srcOrd="1" destOrd="0" parTransId="{4447217F-9266-4DAB-BF58-DD4DDBF93008}" sibTransId="{7D97A2FA-5C49-4901-A82A-72C57881D5C5}"/>
    <dgm:cxn modelId="{679EBF18-2C11-4BB5-BF24-FB08B4E2C2DF}" srcId="{0581A6C3-D2D1-40BF-AF68-890BE2C54A0D}" destId="{CB4397BD-5AEB-469C-BA49-F060827FCCC6}" srcOrd="0" destOrd="0" parTransId="{A0B7FC71-5A54-4DE4-8DAA-AFEF6377F62C}" sibTransId="{D2EE136A-7552-4195-92B1-6339BA90C427}"/>
    <dgm:cxn modelId="{FD636B19-AACC-474D-BCC9-14850F12D49B}" srcId="{0581A6C3-D2D1-40BF-AF68-890BE2C54A0D}" destId="{EB1FE6EC-B548-43B7-8EF5-129340D2AA4F}" srcOrd="3" destOrd="0" parTransId="{2919237A-5DED-4600-9654-650BC234B2B0}" sibTransId="{8924EA29-2960-44C2-BFFE-61BA22F4B69D}"/>
    <dgm:cxn modelId="{F0A626AB-D57F-474E-A740-F531CD34CF2D}" type="presOf" srcId="{7D97A2FA-5C49-4901-A82A-72C57881D5C5}" destId="{576F7A5B-BB4D-49B8-9D99-8FF71FB395E5}" srcOrd="0" destOrd="0" presId="urn:microsoft.com/office/officeart/2005/8/layout/radial6"/>
    <dgm:cxn modelId="{5CA21288-EDBB-4E11-A097-614FC293A1C0}" type="presParOf" srcId="{4940665C-0295-4DB0-93F6-C8B84F770ACB}" destId="{57DA5F61-AE3D-42C2-9A4C-A3DF0E7BA5D2}" srcOrd="0" destOrd="0" presId="urn:microsoft.com/office/officeart/2005/8/layout/radial6"/>
    <dgm:cxn modelId="{32C6066A-0B83-410A-B5F3-4BAC69DC10BC}" type="presParOf" srcId="{4940665C-0295-4DB0-93F6-C8B84F770ACB}" destId="{A75802B7-9F3D-4C29-A137-72DC4C536F81}" srcOrd="1" destOrd="0" presId="urn:microsoft.com/office/officeart/2005/8/layout/radial6"/>
    <dgm:cxn modelId="{599EB444-CB58-49EA-B355-F6F01EE8EAD3}" type="presParOf" srcId="{4940665C-0295-4DB0-93F6-C8B84F770ACB}" destId="{7D9E6F81-7B56-459E-8B63-916146C54637}" srcOrd="2" destOrd="0" presId="urn:microsoft.com/office/officeart/2005/8/layout/radial6"/>
    <dgm:cxn modelId="{F1F1DC23-F107-4CC6-ADE7-574EA7C610F4}" type="presParOf" srcId="{4940665C-0295-4DB0-93F6-C8B84F770ACB}" destId="{D8F68198-B125-4186-BF5D-1A7A1B020D5C}" srcOrd="3" destOrd="0" presId="urn:microsoft.com/office/officeart/2005/8/layout/radial6"/>
    <dgm:cxn modelId="{6AE08F12-B1DF-4EEE-8E20-E3D2B4221A2D}" type="presParOf" srcId="{4940665C-0295-4DB0-93F6-C8B84F770ACB}" destId="{2AF21E43-5D90-4CC1-BB78-B3CF691B878B}" srcOrd="4" destOrd="0" presId="urn:microsoft.com/office/officeart/2005/8/layout/radial6"/>
    <dgm:cxn modelId="{785802C8-6518-49C1-BC83-CDC2AA19F352}" type="presParOf" srcId="{4940665C-0295-4DB0-93F6-C8B84F770ACB}" destId="{4C5F4AC3-2FF6-401E-ACAF-F1006976C7B2}" srcOrd="5" destOrd="0" presId="urn:microsoft.com/office/officeart/2005/8/layout/radial6"/>
    <dgm:cxn modelId="{06D82B90-2850-4B8F-8223-88AE95DB7DE9}" type="presParOf" srcId="{4940665C-0295-4DB0-93F6-C8B84F770ACB}" destId="{576F7A5B-BB4D-49B8-9D99-8FF71FB395E5}" srcOrd="6" destOrd="0" presId="urn:microsoft.com/office/officeart/2005/8/layout/radial6"/>
    <dgm:cxn modelId="{6BB414DF-FB37-4013-B68E-5BAE3B38D27B}" type="presParOf" srcId="{4940665C-0295-4DB0-93F6-C8B84F770ACB}" destId="{9A067DF9-28AC-484C-B818-7462691EE4A8}" srcOrd="7" destOrd="0" presId="urn:microsoft.com/office/officeart/2005/8/layout/radial6"/>
    <dgm:cxn modelId="{7CF94DD6-643B-40D5-B782-6D74908C811D}" type="presParOf" srcId="{4940665C-0295-4DB0-93F6-C8B84F770ACB}" destId="{69ABBAEA-154C-4A42-81A4-62E19E19BD9D}" srcOrd="8" destOrd="0" presId="urn:microsoft.com/office/officeart/2005/8/layout/radial6"/>
    <dgm:cxn modelId="{CFCE3192-6EF8-4123-8C2E-BDE4A9B94AC3}" type="presParOf" srcId="{4940665C-0295-4DB0-93F6-C8B84F770ACB}" destId="{C0C71613-789F-4D12-AB5A-D63BC7A4D7EF}" srcOrd="9" destOrd="0" presId="urn:microsoft.com/office/officeart/2005/8/layout/radial6"/>
    <dgm:cxn modelId="{87D83511-508A-4440-96D9-6130B67B5932}" type="presParOf" srcId="{4940665C-0295-4DB0-93F6-C8B84F770ACB}" destId="{AE7C08C6-2ECF-461C-8E3C-114F26ADFAA3}" srcOrd="10" destOrd="0" presId="urn:microsoft.com/office/officeart/2005/8/layout/radial6"/>
    <dgm:cxn modelId="{28A5A3AD-A4F5-447C-B195-C36A91034603}" type="presParOf" srcId="{4940665C-0295-4DB0-93F6-C8B84F770ACB}" destId="{BC4F6E98-9A2C-41AB-A15D-6A6525D0C3AF}" srcOrd="11" destOrd="0" presId="urn:microsoft.com/office/officeart/2005/8/layout/radial6"/>
    <dgm:cxn modelId="{3F110F3F-88C5-4F53-B214-F50673F2950B}" type="presParOf" srcId="{4940665C-0295-4DB0-93F6-C8B84F770ACB}" destId="{C60CF863-D73B-48D3-B1FE-C4F66FBD0A17}" srcOrd="12" destOrd="0" presId="urn:microsoft.com/office/officeart/2005/8/layout/radial6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0CF863-D73B-48D3-B1FE-C4F66FBD0A17}">
      <dsp:nvSpPr>
        <dsp:cNvPr id="0" name=""/>
        <dsp:cNvSpPr/>
      </dsp:nvSpPr>
      <dsp:spPr>
        <a:xfrm>
          <a:off x="1835270" y="413208"/>
          <a:ext cx="2462518" cy="2462518"/>
        </a:xfrm>
        <a:prstGeom prst="blockArc">
          <a:avLst>
            <a:gd name="adj1" fmla="val 10800000"/>
            <a:gd name="adj2" fmla="val 162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C71613-789F-4D12-AB5A-D63BC7A4D7EF}">
      <dsp:nvSpPr>
        <dsp:cNvPr id="0" name=""/>
        <dsp:cNvSpPr/>
      </dsp:nvSpPr>
      <dsp:spPr>
        <a:xfrm>
          <a:off x="1835270" y="413208"/>
          <a:ext cx="2462518" cy="2462518"/>
        </a:xfrm>
        <a:prstGeom prst="blockArc">
          <a:avLst>
            <a:gd name="adj1" fmla="val 5400000"/>
            <a:gd name="adj2" fmla="val 108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6F7A5B-BB4D-49B8-9D99-8FF71FB395E5}">
      <dsp:nvSpPr>
        <dsp:cNvPr id="0" name=""/>
        <dsp:cNvSpPr/>
      </dsp:nvSpPr>
      <dsp:spPr>
        <a:xfrm>
          <a:off x="1835270" y="413208"/>
          <a:ext cx="2462518" cy="2462518"/>
        </a:xfrm>
        <a:prstGeom prst="blockArc">
          <a:avLst>
            <a:gd name="adj1" fmla="val 0"/>
            <a:gd name="adj2" fmla="val 54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8F68198-B125-4186-BF5D-1A7A1B020D5C}">
      <dsp:nvSpPr>
        <dsp:cNvPr id="0" name=""/>
        <dsp:cNvSpPr/>
      </dsp:nvSpPr>
      <dsp:spPr>
        <a:xfrm>
          <a:off x="1835270" y="413208"/>
          <a:ext cx="2462518" cy="2462518"/>
        </a:xfrm>
        <a:prstGeom prst="blockArc">
          <a:avLst>
            <a:gd name="adj1" fmla="val 16200000"/>
            <a:gd name="adj2" fmla="val 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DA5F61-AE3D-42C2-9A4C-A3DF0E7BA5D2}">
      <dsp:nvSpPr>
        <dsp:cNvPr id="0" name=""/>
        <dsp:cNvSpPr/>
      </dsp:nvSpPr>
      <dsp:spPr>
        <a:xfrm>
          <a:off x="2499941" y="1077879"/>
          <a:ext cx="1133177" cy="11331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2500" kern="1200"/>
        </a:p>
      </dsp:txBody>
      <dsp:txXfrm>
        <a:off x="2665891" y="1243829"/>
        <a:ext cx="801277" cy="801277"/>
      </dsp:txXfrm>
    </dsp:sp>
    <dsp:sp modelId="{A75802B7-9F3D-4C29-A137-72DC4C536F81}">
      <dsp:nvSpPr>
        <dsp:cNvPr id="0" name=""/>
        <dsp:cNvSpPr/>
      </dsp:nvSpPr>
      <dsp:spPr>
        <a:xfrm>
          <a:off x="2539305" y="8037"/>
          <a:ext cx="1054448" cy="8674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/>
            <a:t>Voda* Smeša*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>
              <a:latin typeface="Calibri"/>
              <a:cs typeface="Calibri"/>
            </a:rPr>
            <a:t>↓</a:t>
          </a:r>
          <a:endParaRPr lang="sr-Latn-R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/>
            <a:t>tank za procesnu(čistu) vodu</a:t>
          </a:r>
          <a:endParaRPr lang="en-US" sz="1000" b="1" kern="1200"/>
        </a:p>
      </dsp:txBody>
      <dsp:txXfrm>
        <a:off x="2539305" y="8037"/>
        <a:ext cx="1054448" cy="867454"/>
      </dsp:txXfrm>
    </dsp:sp>
    <dsp:sp modelId="{2AF21E43-5D90-4CC1-BB78-B3CF691B878B}">
      <dsp:nvSpPr>
        <dsp:cNvPr id="0" name=""/>
        <dsp:cNvSpPr/>
      </dsp:nvSpPr>
      <dsp:spPr>
        <a:xfrm>
          <a:off x="3872621" y="1307534"/>
          <a:ext cx="793224" cy="6738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/>
            <a:t>centrifuga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>
              <a:latin typeface="Calibri"/>
              <a:cs typeface="Calibri"/>
            </a:rPr>
            <a:t>↓</a:t>
          </a:r>
          <a:endParaRPr lang="sr-Latn-RS" sz="1000" b="1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/>
            <a:t>mulj</a:t>
          </a:r>
          <a:endParaRPr lang="en-US" sz="1000" kern="1200"/>
        </a:p>
      </dsp:txBody>
      <dsp:txXfrm>
        <a:off x="3872621" y="1307534"/>
        <a:ext cx="793224" cy="673867"/>
      </dsp:txXfrm>
    </dsp:sp>
    <dsp:sp modelId="{9A067DF9-28AC-484C-B818-7462691EE4A8}">
      <dsp:nvSpPr>
        <dsp:cNvPr id="0" name=""/>
        <dsp:cNvSpPr/>
      </dsp:nvSpPr>
      <dsp:spPr>
        <a:xfrm>
          <a:off x="2435726" y="2501979"/>
          <a:ext cx="1261607" cy="69038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/>
            <a:t>tank za prljavu vodu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>
              <a:latin typeface="Calibri"/>
              <a:cs typeface="Calibri"/>
            </a:rPr>
            <a:t>↑</a:t>
          </a:r>
          <a:endParaRPr lang="sr-Latn-R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/>
            <a:t>folikulant</a:t>
          </a:r>
          <a:endParaRPr lang="en-US" sz="1000" kern="1200"/>
        </a:p>
      </dsp:txBody>
      <dsp:txXfrm>
        <a:off x="2435726" y="2501979"/>
        <a:ext cx="1261607" cy="690382"/>
      </dsp:txXfrm>
    </dsp:sp>
    <dsp:sp modelId="{AE7C08C6-2ECF-461C-8E3C-114F26ADFAA3}">
      <dsp:nvSpPr>
        <dsp:cNvPr id="0" name=""/>
        <dsp:cNvSpPr/>
      </dsp:nvSpPr>
      <dsp:spPr>
        <a:xfrm>
          <a:off x="820554" y="881449"/>
          <a:ext cx="2086544" cy="15260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/>
            <a:t>neprečišćen deo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kern="1200">
              <a:latin typeface="Calibri"/>
              <a:cs typeface="Calibri"/>
            </a:rPr>
            <a:t>↓</a:t>
          </a:r>
          <a:endParaRPr lang="sr-Latn-R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/>
            <a:t>masa završnog sistema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1" kern="1200">
              <a:latin typeface="Calibri"/>
              <a:cs typeface="Calibri"/>
            </a:rPr>
            <a:t>↓</a:t>
          </a:r>
          <a:endParaRPr lang="sr-Latn-RS" sz="1000" b="1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0" kern="1200"/>
            <a:t>završni deo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0" kern="1200">
              <a:latin typeface="Calibri"/>
              <a:cs typeface="Calibri"/>
            </a:rPr>
            <a:t>↓</a:t>
          </a:r>
          <a:endParaRPr lang="sr-Latn-RS" sz="1000" b="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RS" sz="1000" b="0" kern="1200"/>
            <a:t>ka sledećemkoraku proizvodnje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b="0" kern="1200"/>
        </a:p>
      </dsp:txBody>
      <dsp:txXfrm>
        <a:off x="820554" y="881449"/>
        <a:ext cx="2086544" cy="15260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2016-04-10T04:37:00Z</dcterms:created>
  <dcterms:modified xsi:type="dcterms:W3CDTF">2016-04-12T22:16:00Z</dcterms:modified>
</cp:coreProperties>
</file>